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2EAE8A18" w:rsidR="00D55929" w:rsidRPr="001E2693" w:rsidRDefault="00F37CFA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03D50BC0">
                <wp:simplePos x="0" y="0"/>
                <wp:positionH relativeFrom="column">
                  <wp:posOffset>-707390</wp:posOffset>
                </wp:positionH>
                <wp:positionV relativeFrom="paragraph">
                  <wp:posOffset>-83185</wp:posOffset>
                </wp:positionV>
                <wp:extent cx="7675452" cy="370726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5452" cy="370726"/>
                          <a:chOff x="-96990" y="382871"/>
                          <a:chExt cx="7815766" cy="37113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4772" y="382881"/>
                            <a:ext cx="1844004" cy="3531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55.7pt;margin-top:-6.55pt;width:604.35pt;height:29.2pt;z-index:251659264;mso-width-relative:margin;mso-height-relative:margin" coordorigin="-969,3828" coordsize="78157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8747;top:3828;width:18440;height:3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h5nbCAAAA2gAAAA8AAABkcnMvZG93bnJldi54bWxEj8FqwzAQRO+F/IPYQG613NSU4kY2oVBS&#10;yKluwT0u1sYWtVbGUmInXx8VAjkOM/OG2ZSz7cWJRm8cK3hKUhDEjdOGWwU/3x+PryB8QNbYOyYF&#10;Z/JQFouHDebaTfxFpyq0IkLY56igC2HIpfRNRxZ94gbi6B3caDFEObZSjzhFuO3lOk1fpEXDcaHD&#10;gd47av6qo1WwbX93B8z2yJRezNnUz3o61kqtlvP2DUSgOdzDt/anVpDB/5V4A2R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eZ2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52A9FEA7" w14:textId="252BDC0C" w:rsidR="00D55929" w:rsidRPr="001E2693" w:rsidRDefault="00D55929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4407CFE3" w14:textId="77777777" w:rsidR="00EE34F3" w:rsidRDefault="00EE34F3" w:rsidP="00EE34F3">
      <w:pPr>
        <w:spacing w:after="0" w:line="240" w:lineRule="auto"/>
        <w:ind w:left="1134" w:right="991"/>
        <w:rPr>
          <w:rFonts w:ascii="Arial" w:hAnsi="Arial" w:cs="Arial"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О ДИНАМИКЕ ЦЕН НА БЕНЗИН АВТОМОБИЛЬНЫЙ </w:t>
      </w:r>
    </w:p>
    <w:p w14:paraId="4F502DF9" w14:textId="79C1E6CE" w:rsidR="002D799B" w:rsidRDefault="00B43948" w:rsidP="00EE34F3">
      <w:pPr>
        <w:spacing w:after="0" w:line="240" w:lineRule="auto"/>
        <w:ind w:left="1134" w:right="991"/>
        <w:rPr>
          <w:rFonts w:ascii="Arial" w:hAnsi="Arial" w:cs="Arial"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В </w:t>
      </w:r>
      <w:r w:rsidR="005F7FDD">
        <w:rPr>
          <w:rFonts w:ascii="Arial" w:hAnsi="Arial" w:cs="Arial"/>
          <w:noProof/>
          <w:color w:val="363194" w:themeColor="accent1"/>
          <w:sz w:val="32"/>
          <w:szCs w:val="32"/>
        </w:rPr>
        <w:t>ФЕВРАЛ</w:t>
      </w:r>
      <w:r>
        <w:rPr>
          <w:rFonts w:ascii="Arial" w:hAnsi="Arial" w:cs="Arial"/>
          <w:noProof/>
          <w:color w:val="363194" w:themeColor="accent1"/>
          <w:sz w:val="32"/>
          <w:szCs w:val="32"/>
        </w:rPr>
        <w:t>Е 202</w:t>
      </w:r>
      <w:r w:rsidR="005F7FDD">
        <w:rPr>
          <w:rFonts w:ascii="Arial" w:hAnsi="Arial" w:cs="Arial"/>
          <w:noProof/>
          <w:color w:val="363194" w:themeColor="accent1"/>
          <w:sz w:val="32"/>
          <w:szCs w:val="32"/>
        </w:rPr>
        <w:t>4</w:t>
      </w: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 ГОДА</w:t>
      </w:r>
    </w:p>
    <w:p w14:paraId="15025BD7" w14:textId="77777777" w:rsidR="00EE34F3" w:rsidRDefault="00EE34F3" w:rsidP="00EE34F3">
      <w:pPr>
        <w:spacing w:after="0" w:line="240" w:lineRule="auto"/>
        <w:ind w:left="1134" w:right="991"/>
        <w:rPr>
          <w:rFonts w:ascii="Arial" w:hAnsi="Arial" w:cs="Arial"/>
          <w:noProof/>
          <w:color w:val="363194" w:themeColor="accent1"/>
          <w:sz w:val="32"/>
          <w:szCs w:val="32"/>
        </w:rPr>
      </w:pPr>
    </w:p>
    <w:p w14:paraId="168A07EC" w14:textId="77777777" w:rsidR="00EE34F3" w:rsidRDefault="00EE34F3" w:rsidP="00EE34F3">
      <w:pPr>
        <w:spacing w:after="0" w:line="240" w:lineRule="auto"/>
        <w:ind w:left="1134" w:right="991"/>
        <w:rPr>
          <w:rFonts w:ascii="Arial" w:hAnsi="Arial" w:cs="Arial"/>
        </w:rPr>
      </w:pPr>
    </w:p>
    <w:p w14:paraId="60807BF9" w14:textId="055AAE3B" w:rsidR="00D55929" w:rsidRDefault="00EE34F3" w:rsidP="00D9532C">
      <w:pPr>
        <w:ind w:right="-23"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В</w:t>
      </w:r>
      <w:r w:rsidR="00D55929" w:rsidRPr="000E53F5">
        <w:rPr>
          <w:rFonts w:ascii="Arial" w:hAnsi="Arial" w:cs="Arial"/>
          <w:color w:val="282A2E"/>
        </w:rPr>
        <w:t xml:space="preserve"> </w:t>
      </w:r>
      <w:r w:rsidR="005F7FDD">
        <w:rPr>
          <w:rFonts w:ascii="Arial" w:hAnsi="Arial" w:cs="Arial"/>
          <w:color w:val="282A2E"/>
        </w:rPr>
        <w:t>феврале</w:t>
      </w:r>
      <w:r w:rsidR="00BB0EE3">
        <w:rPr>
          <w:rFonts w:ascii="Arial" w:hAnsi="Arial" w:cs="Arial"/>
          <w:color w:val="282A2E"/>
        </w:rPr>
        <w:t xml:space="preserve"> 202</w:t>
      </w:r>
      <w:r w:rsidR="005F7FDD">
        <w:rPr>
          <w:rFonts w:ascii="Arial" w:hAnsi="Arial" w:cs="Arial"/>
          <w:color w:val="282A2E"/>
        </w:rPr>
        <w:t>4</w:t>
      </w:r>
      <w:r w:rsidR="00BB0EE3">
        <w:rPr>
          <w:rFonts w:ascii="Arial" w:hAnsi="Arial" w:cs="Arial"/>
          <w:color w:val="282A2E"/>
        </w:rPr>
        <w:t xml:space="preserve"> года </w:t>
      </w:r>
      <w:r>
        <w:rPr>
          <w:rFonts w:ascii="Arial" w:hAnsi="Arial" w:cs="Arial"/>
          <w:color w:val="282A2E"/>
        </w:rPr>
        <w:t xml:space="preserve"> по сравнению с </w:t>
      </w:r>
      <w:r w:rsidR="005F7FDD">
        <w:rPr>
          <w:rFonts w:ascii="Arial" w:hAnsi="Arial" w:cs="Arial"/>
          <w:color w:val="282A2E"/>
        </w:rPr>
        <w:t>январем</w:t>
      </w:r>
      <w:r>
        <w:rPr>
          <w:rFonts w:ascii="Arial" w:hAnsi="Arial" w:cs="Arial"/>
          <w:color w:val="282A2E"/>
        </w:rPr>
        <w:t xml:space="preserve"> 202</w:t>
      </w:r>
      <w:r w:rsidR="005F7FDD">
        <w:rPr>
          <w:rFonts w:ascii="Arial" w:hAnsi="Arial" w:cs="Arial"/>
          <w:color w:val="282A2E"/>
        </w:rPr>
        <w:t>4</w:t>
      </w:r>
      <w:r>
        <w:rPr>
          <w:rFonts w:ascii="Arial" w:hAnsi="Arial" w:cs="Arial"/>
          <w:color w:val="282A2E"/>
        </w:rPr>
        <w:t xml:space="preserve"> года индекс потребительских цен на бензин автомобильный</w:t>
      </w:r>
      <w:r w:rsidR="00BB0EE3">
        <w:rPr>
          <w:rFonts w:ascii="Arial" w:hAnsi="Arial" w:cs="Arial"/>
          <w:color w:val="282A2E"/>
        </w:rPr>
        <w:t xml:space="preserve"> составил </w:t>
      </w:r>
      <w:r w:rsidR="005F7FDD">
        <w:rPr>
          <w:rFonts w:ascii="Arial" w:hAnsi="Arial" w:cs="Arial"/>
          <w:color w:val="282A2E"/>
        </w:rPr>
        <w:t>99</w:t>
      </w:r>
      <w:r>
        <w:rPr>
          <w:rFonts w:ascii="Arial" w:hAnsi="Arial" w:cs="Arial"/>
          <w:color w:val="282A2E"/>
        </w:rPr>
        <w:t>,</w:t>
      </w:r>
      <w:r w:rsidR="005F7FDD">
        <w:rPr>
          <w:rFonts w:ascii="Arial" w:hAnsi="Arial" w:cs="Arial"/>
          <w:color w:val="282A2E"/>
        </w:rPr>
        <w:t>9</w:t>
      </w:r>
      <w:r>
        <w:rPr>
          <w:rFonts w:ascii="Arial" w:hAnsi="Arial" w:cs="Arial"/>
          <w:color w:val="282A2E"/>
        </w:rPr>
        <w:t>%</w:t>
      </w:r>
      <w:r w:rsidR="00BB0EE3">
        <w:rPr>
          <w:rFonts w:ascii="Arial" w:hAnsi="Arial" w:cs="Arial"/>
          <w:color w:val="282A2E"/>
        </w:rPr>
        <w:t xml:space="preserve">. </w:t>
      </w:r>
      <w:r w:rsidR="00D55929" w:rsidRPr="000E53F5">
        <w:rPr>
          <w:rFonts w:ascii="Arial" w:hAnsi="Arial" w:cs="Arial"/>
          <w:color w:val="282A2E"/>
        </w:rPr>
        <w:t xml:space="preserve"> </w:t>
      </w:r>
    </w:p>
    <w:p w14:paraId="18C4E09F" w14:textId="77777777" w:rsidR="00EE34F3" w:rsidRPr="00D9532C" w:rsidRDefault="00EE34F3" w:rsidP="00D9532C">
      <w:pPr>
        <w:ind w:right="-23" w:firstLine="567"/>
        <w:jc w:val="both"/>
        <w:rPr>
          <w:rFonts w:ascii="Arial" w:hAnsi="Arial" w:cs="Arial"/>
          <w:b/>
          <w:bCs/>
          <w:color w:val="363194"/>
        </w:rPr>
      </w:pPr>
    </w:p>
    <w:p w14:paraId="07150506" w14:textId="1D63CD3A" w:rsidR="00D55929" w:rsidRPr="00D9532C" w:rsidRDefault="00EE34F3" w:rsidP="00EE34F3">
      <w:pPr>
        <w:ind w:left="-284" w:firstLine="851"/>
        <w:jc w:val="center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Динамика потребительских цен на бензин автомобильный и дизельное топливо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1842"/>
        <w:gridCol w:w="1843"/>
        <w:gridCol w:w="1843"/>
        <w:gridCol w:w="1843"/>
      </w:tblGrid>
      <w:tr w:rsidR="005F7FDD" w:rsidRPr="0050523C" w14:paraId="17BCE516" w14:textId="59A83C25" w:rsidTr="007B3AEC">
        <w:tc>
          <w:tcPr>
            <w:tcW w:w="3374" w:type="dxa"/>
            <w:vMerge w:val="restart"/>
            <w:shd w:val="clear" w:color="auto" w:fill="EBEBEB"/>
          </w:tcPr>
          <w:p w14:paraId="4C6E5A78" w14:textId="77777777" w:rsidR="005F7FDD" w:rsidRPr="0050523C" w:rsidRDefault="005F7FDD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shd w:val="clear" w:color="auto" w:fill="EBEBEB"/>
            <w:vAlign w:val="center"/>
          </w:tcPr>
          <w:p w14:paraId="26182AFD" w14:textId="3C06E3CF" w:rsidR="005F7FDD" w:rsidRDefault="005F7FDD" w:rsidP="005F7FDD">
            <w:pPr>
              <w:ind w:hanging="25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 2024 г. к</w:t>
            </w:r>
          </w:p>
        </w:tc>
      </w:tr>
      <w:tr w:rsidR="005F7FDD" w:rsidRPr="0050523C" w14:paraId="5AD99B68" w14:textId="0835F3B2" w:rsidTr="005F7FDD">
        <w:tc>
          <w:tcPr>
            <w:tcW w:w="3374" w:type="dxa"/>
            <w:vMerge/>
            <w:shd w:val="clear" w:color="auto" w:fill="EBEBEB"/>
          </w:tcPr>
          <w:p w14:paraId="44AD4227" w14:textId="77777777" w:rsidR="005F7FDD" w:rsidRPr="0050523C" w:rsidRDefault="005F7FDD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EBEBEB"/>
            <w:vAlign w:val="center"/>
          </w:tcPr>
          <w:p w14:paraId="1F442182" w14:textId="126AE500" w:rsidR="005F7FDD" w:rsidRPr="0050523C" w:rsidRDefault="005F7FDD" w:rsidP="005F7FDD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январю 2024 г.</w:t>
            </w:r>
          </w:p>
        </w:tc>
        <w:tc>
          <w:tcPr>
            <w:tcW w:w="1843" w:type="dxa"/>
            <w:shd w:val="clear" w:color="auto" w:fill="EBEBEB"/>
            <w:vAlign w:val="center"/>
          </w:tcPr>
          <w:p w14:paraId="13C63393" w14:textId="0C69D836" w:rsidR="005F7FDD" w:rsidRPr="0050523C" w:rsidRDefault="005F7FDD" w:rsidP="005F7FDD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2023 г.</w:t>
            </w:r>
          </w:p>
        </w:tc>
        <w:tc>
          <w:tcPr>
            <w:tcW w:w="1843" w:type="dxa"/>
            <w:shd w:val="clear" w:color="auto" w:fill="EBEBEB"/>
            <w:vAlign w:val="center"/>
          </w:tcPr>
          <w:p w14:paraId="04DE2FBA" w14:textId="1094DD73" w:rsidR="005F7FDD" w:rsidRPr="0050523C" w:rsidRDefault="005F7FDD" w:rsidP="005F7FDD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 2023 г.</w:t>
            </w:r>
          </w:p>
        </w:tc>
        <w:tc>
          <w:tcPr>
            <w:tcW w:w="1843" w:type="dxa"/>
            <w:shd w:val="clear" w:color="auto" w:fill="EBEBEB"/>
          </w:tcPr>
          <w:p w14:paraId="1BE42C0A" w14:textId="77777777" w:rsidR="005F7FDD" w:rsidRDefault="005F7FDD" w:rsidP="005F7FDD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 2024 г.</w:t>
            </w:r>
          </w:p>
          <w:p w14:paraId="27562FEA" w14:textId="77777777" w:rsidR="005F7FDD" w:rsidRDefault="005F7FDD" w:rsidP="005F7FDD">
            <w:pPr>
              <w:ind w:left="-113" w:right="-113" w:firstLine="5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 январю-февралю</w:t>
            </w:r>
          </w:p>
          <w:p w14:paraId="18D2A798" w14:textId="3078DC81" w:rsidR="005F7FDD" w:rsidRDefault="005F7FDD" w:rsidP="005F7FDD">
            <w:pPr>
              <w:ind w:left="-113" w:right="-113" w:firstLine="5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г.</w:t>
            </w:r>
          </w:p>
        </w:tc>
      </w:tr>
      <w:tr w:rsidR="005F7FDD" w:rsidRPr="0050523C" w14:paraId="62A5B29F" w14:textId="647420F9" w:rsidTr="005F7FDD">
        <w:tc>
          <w:tcPr>
            <w:tcW w:w="8902" w:type="dxa"/>
            <w:gridSpan w:val="4"/>
            <w:shd w:val="clear" w:color="auto" w:fill="EBEBEB"/>
            <w:vAlign w:val="bottom"/>
          </w:tcPr>
          <w:p w14:paraId="22D4293F" w14:textId="77777777" w:rsidR="005F7FDD" w:rsidRDefault="005F7FDD" w:rsidP="00F574A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 потребительских цен</w:t>
            </w:r>
          </w:p>
          <w:p w14:paraId="43F32A2C" w14:textId="6CB48CC2" w:rsidR="005F7FDD" w:rsidRPr="0050523C" w:rsidRDefault="005F7FDD" w:rsidP="00F574A4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BEBEB"/>
          </w:tcPr>
          <w:p w14:paraId="5621D77B" w14:textId="77777777" w:rsidR="005F7FDD" w:rsidRDefault="005F7FDD" w:rsidP="005F7FDD">
            <w:pPr>
              <w:ind w:hanging="250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5F7FDD" w:rsidRPr="0050523C" w14:paraId="1A9830FB" w14:textId="6B548084" w:rsidTr="000E2E84">
        <w:tc>
          <w:tcPr>
            <w:tcW w:w="3374" w:type="dxa"/>
            <w:vAlign w:val="bottom"/>
          </w:tcPr>
          <w:p w14:paraId="7B81B0D5" w14:textId="655C510F" w:rsidR="005F7FDD" w:rsidRPr="0050523C" w:rsidRDefault="005F7FDD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 бензин автомобильный</w:t>
            </w:r>
          </w:p>
        </w:tc>
        <w:tc>
          <w:tcPr>
            <w:tcW w:w="1842" w:type="dxa"/>
            <w:vAlign w:val="bottom"/>
          </w:tcPr>
          <w:p w14:paraId="3969D49E" w14:textId="04D1A880" w:rsidR="005F7FDD" w:rsidRPr="0050523C" w:rsidRDefault="005F7FDD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99,92</w:t>
            </w:r>
          </w:p>
        </w:tc>
        <w:tc>
          <w:tcPr>
            <w:tcW w:w="1843" w:type="dxa"/>
            <w:vAlign w:val="bottom"/>
          </w:tcPr>
          <w:p w14:paraId="2C0E77E8" w14:textId="1C393D54" w:rsidR="005F7FDD" w:rsidRPr="0050523C" w:rsidRDefault="005F7FDD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100,61</w:t>
            </w:r>
          </w:p>
        </w:tc>
        <w:tc>
          <w:tcPr>
            <w:tcW w:w="1843" w:type="dxa"/>
            <w:vAlign w:val="bottom"/>
          </w:tcPr>
          <w:p w14:paraId="421AD633" w14:textId="31E1849F" w:rsidR="005F7FDD" w:rsidRPr="0050523C" w:rsidRDefault="005F7FDD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106,84</w:t>
            </w:r>
          </w:p>
        </w:tc>
        <w:tc>
          <w:tcPr>
            <w:tcW w:w="1843" w:type="dxa"/>
            <w:vAlign w:val="bottom"/>
          </w:tcPr>
          <w:p w14:paraId="23D34B4E" w14:textId="0DA3A2E1" w:rsidR="005F7FDD" w:rsidRDefault="005F7FDD" w:rsidP="005F7FDD">
            <w:pPr>
              <w:ind w:right="459" w:hanging="25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106,69</w:t>
            </w:r>
          </w:p>
        </w:tc>
      </w:tr>
      <w:tr w:rsidR="005F7FDD" w:rsidRPr="0050523C" w14:paraId="12C6C730" w14:textId="7BFCB2D8" w:rsidTr="000E2E84">
        <w:tc>
          <w:tcPr>
            <w:tcW w:w="3374" w:type="dxa"/>
            <w:vAlign w:val="bottom"/>
          </w:tcPr>
          <w:p w14:paraId="7DDF2557" w14:textId="7D17B8FB" w:rsidR="005F7FDD" w:rsidRDefault="005F7FDD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том числе</w:t>
            </w:r>
            <w:r w:rsidRPr="005F7FDD">
              <w:rPr>
                <w:rFonts w:ascii="Arial" w:hAnsi="Arial" w:cs="Arial"/>
                <w:color w:val="282A2E"/>
                <w:sz w:val="18"/>
                <w:szCs w:val="18"/>
              </w:rPr>
              <w:t>:</w:t>
            </w:r>
          </w:p>
          <w:p w14:paraId="7C7CE61E" w14:textId="05E2D3DC" w:rsidR="005F7FDD" w:rsidRPr="00F574A4" w:rsidRDefault="005F7FDD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марки АИ-92</w:t>
            </w:r>
          </w:p>
        </w:tc>
        <w:tc>
          <w:tcPr>
            <w:tcW w:w="1842" w:type="dxa"/>
            <w:vAlign w:val="bottom"/>
          </w:tcPr>
          <w:p w14:paraId="5E950741" w14:textId="23F322C4" w:rsidR="005F7FDD" w:rsidRPr="0050523C" w:rsidRDefault="005F7FDD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99,85</w:t>
            </w:r>
          </w:p>
        </w:tc>
        <w:tc>
          <w:tcPr>
            <w:tcW w:w="1843" w:type="dxa"/>
            <w:vAlign w:val="bottom"/>
          </w:tcPr>
          <w:p w14:paraId="16443A48" w14:textId="41896FFA" w:rsidR="005F7FDD" w:rsidRPr="0050523C" w:rsidRDefault="005F7FDD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100,64</w:t>
            </w:r>
          </w:p>
        </w:tc>
        <w:tc>
          <w:tcPr>
            <w:tcW w:w="1843" w:type="dxa"/>
            <w:vAlign w:val="bottom"/>
          </w:tcPr>
          <w:p w14:paraId="527CA4B0" w14:textId="50999B31" w:rsidR="005F7FDD" w:rsidRPr="0050523C" w:rsidRDefault="005F7FDD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106,77</w:t>
            </w:r>
          </w:p>
        </w:tc>
        <w:tc>
          <w:tcPr>
            <w:tcW w:w="1843" w:type="dxa"/>
            <w:vAlign w:val="bottom"/>
          </w:tcPr>
          <w:p w14:paraId="2865FB8F" w14:textId="2FE38AAE" w:rsidR="005F7FDD" w:rsidRDefault="005F7FDD" w:rsidP="005F7FDD">
            <w:pPr>
              <w:ind w:right="459" w:hanging="25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106,60</w:t>
            </w:r>
          </w:p>
        </w:tc>
      </w:tr>
      <w:tr w:rsidR="005F7FDD" w:rsidRPr="0050523C" w14:paraId="03367CBF" w14:textId="6B7076C9" w:rsidTr="000E2E84">
        <w:tc>
          <w:tcPr>
            <w:tcW w:w="3374" w:type="dxa"/>
            <w:vAlign w:val="bottom"/>
          </w:tcPr>
          <w:p w14:paraId="31CD3D41" w14:textId="1A93D1FA" w:rsidR="005F7FDD" w:rsidRPr="0050523C" w:rsidRDefault="005F7FDD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марки АИ-95</w:t>
            </w:r>
          </w:p>
        </w:tc>
        <w:tc>
          <w:tcPr>
            <w:tcW w:w="1842" w:type="dxa"/>
            <w:vAlign w:val="bottom"/>
          </w:tcPr>
          <w:p w14:paraId="29B3AE3F" w14:textId="00830C0A" w:rsidR="005F7FDD" w:rsidRPr="0050523C" w:rsidRDefault="005F7FDD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  <w:tc>
          <w:tcPr>
            <w:tcW w:w="1843" w:type="dxa"/>
            <w:vAlign w:val="bottom"/>
          </w:tcPr>
          <w:p w14:paraId="6D30733C" w14:textId="3E71825F" w:rsidR="005F7FDD" w:rsidRPr="0050523C" w:rsidRDefault="005F7FDD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100,62</w:t>
            </w:r>
          </w:p>
        </w:tc>
        <w:tc>
          <w:tcPr>
            <w:tcW w:w="1843" w:type="dxa"/>
            <w:vAlign w:val="bottom"/>
          </w:tcPr>
          <w:p w14:paraId="76C1C885" w14:textId="23A34CD5" w:rsidR="005F7FDD" w:rsidRPr="0050523C" w:rsidRDefault="005F7FDD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106,28</w:t>
            </w:r>
          </w:p>
        </w:tc>
        <w:tc>
          <w:tcPr>
            <w:tcW w:w="1843" w:type="dxa"/>
            <w:vAlign w:val="bottom"/>
          </w:tcPr>
          <w:p w14:paraId="5489F50E" w14:textId="4AC74FE9" w:rsidR="005F7FDD" w:rsidRDefault="005F7FDD" w:rsidP="005F7FDD">
            <w:pPr>
              <w:ind w:right="459" w:hanging="25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106,13</w:t>
            </w:r>
          </w:p>
        </w:tc>
      </w:tr>
      <w:tr w:rsidR="005F7FDD" w:rsidRPr="0050523C" w14:paraId="09FEBD5E" w14:textId="4B8AF3A0" w:rsidTr="000E2E84">
        <w:tc>
          <w:tcPr>
            <w:tcW w:w="3374" w:type="dxa"/>
            <w:vAlign w:val="bottom"/>
          </w:tcPr>
          <w:p w14:paraId="2DE8045C" w14:textId="6DADD47D" w:rsidR="005F7FDD" w:rsidRPr="0050523C" w:rsidRDefault="005F7FDD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марки АИ 98 и выше</w:t>
            </w:r>
          </w:p>
        </w:tc>
        <w:tc>
          <w:tcPr>
            <w:tcW w:w="1842" w:type="dxa"/>
            <w:vAlign w:val="bottom"/>
          </w:tcPr>
          <w:p w14:paraId="38FC135E" w14:textId="5E64AD19" w:rsidR="005F7FDD" w:rsidRPr="0050523C" w:rsidRDefault="005F7FDD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  <w:tc>
          <w:tcPr>
            <w:tcW w:w="1843" w:type="dxa"/>
            <w:vAlign w:val="bottom"/>
          </w:tcPr>
          <w:p w14:paraId="397FBDBD" w14:textId="7B1FB675" w:rsidR="005F7FDD" w:rsidRPr="0050523C" w:rsidRDefault="005F7FDD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100,33</w:t>
            </w:r>
          </w:p>
        </w:tc>
        <w:tc>
          <w:tcPr>
            <w:tcW w:w="1843" w:type="dxa"/>
            <w:vAlign w:val="bottom"/>
          </w:tcPr>
          <w:p w14:paraId="749EC529" w14:textId="0AA7A31D" w:rsidR="005F7FDD" w:rsidRPr="0050523C" w:rsidRDefault="005F7FDD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112,13</w:t>
            </w:r>
          </w:p>
        </w:tc>
        <w:tc>
          <w:tcPr>
            <w:tcW w:w="1843" w:type="dxa"/>
            <w:vAlign w:val="bottom"/>
          </w:tcPr>
          <w:p w14:paraId="2CB11D4A" w14:textId="5C2945B5" w:rsidR="005F7FDD" w:rsidRDefault="005F7FDD" w:rsidP="005F7FDD">
            <w:pPr>
              <w:ind w:right="459" w:hanging="25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112,13</w:t>
            </w:r>
          </w:p>
        </w:tc>
      </w:tr>
      <w:tr w:rsidR="005F7FDD" w:rsidRPr="0050523C" w14:paraId="38A24013" w14:textId="21BD6365" w:rsidTr="000E2E84">
        <w:tc>
          <w:tcPr>
            <w:tcW w:w="3374" w:type="dxa"/>
            <w:vAlign w:val="bottom"/>
          </w:tcPr>
          <w:p w14:paraId="0CB38236" w14:textId="10A17DB8" w:rsidR="005F7FDD" w:rsidRPr="0050523C" w:rsidRDefault="005F7FDD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 дизельное топливо</w:t>
            </w:r>
          </w:p>
        </w:tc>
        <w:tc>
          <w:tcPr>
            <w:tcW w:w="1842" w:type="dxa"/>
            <w:vAlign w:val="bottom"/>
          </w:tcPr>
          <w:p w14:paraId="5D971AE5" w14:textId="2FB4EAF6" w:rsidR="005F7FDD" w:rsidRPr="0050523C" w:rsidRDefault="005F7FDD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  <w:tc>
          <w:tcPr>
            <w:tcW w:w="1843" w:type="dxa"/>
            <w:vAlign w:val="bottom"/>
          </w:tcPr>
          <w:p w14:paraId="08EFB5C3" w14:textId="4AA6A1E7" w:rsidR="005F7FDD" w:rsidRPr="0050523C" w:rsidRDefault="005F7FDD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100,42</w:t>
            </w:r>
          </w:p>
        </w:tc>
        <w:tc>
          <w:tcPr>
            <w:tcW w:w="1843" w:type="dxa"/>
            <w:vAlign w:val="bottom"/>
          </w:tcPr>
          <w:p w14:paraId="6F1CA2E6" w14:textId="759E0025" w:rsidR="005F7FDD" w:rsidRPr="0050523C" w:rsidRDefault="005F7FDD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109,32</w:t>
            </w:r>
          </w:p>
        </w:tc>
        <w:tc>
          <w:tcPr>
            <w:tcW w:w="1843" w:type="dxa"/>
            <w:vAlign w:val="bottom"/>
          </w:tcPr>
          <w:p w14:paraId="799AE66A" w14:textId="4978747E" w:rsidR="005F7FDD" w:rsidRDefault="005F7FDD" w:rsidP="005F7FDD">
            <w:pPr>
              <w:ind w:right="459" w:hanging="25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109,14</w:t>
            </w:r>
          </w:p>
        </w:tc>
      </w:tr>
      <w:tr w:rsidR="005F7FDD" w:rsidRPr="0050523C" w14:paraId="1BE3470F" w14:textId="468670B6" w:rsidTr="000E2E84">
        <w:tc>
          <w:tcPr>
            <w:tcW w:w="3374" w:type="dxa"/>
            <w:shd w:val="clear" w:color="auto" w:fill="EBEBEB"/>
            <w:vAlign w:val="bottom"/>
          </w:tcPr>
          <w:p w14:paraId="78FACC58" w14:textId="77777777" w:rsidR="005F7FDD" w:rsidRDefault="005F7FDD" w:rsidP="00D9532C">
            <w:pPr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</w:pPr>
            <w:r w:rsidRPr="00F574A4"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  <w:t>Справочно</w:t>
            </w:r>
          </w:p>
          <w:p w14:paraId="4380EFBF" w14:textId="556BC793" w:rsidR="005F7FDD" w:rsidRPr="00F574A4" w:rsidRDefault="005F7FDD" w:rsidP="00D9532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 потребительских цен на товары и услуги</w:t>
            </w:r>
          </w:p>
        </w:tc>
        <w:tc>
          <w:tcPr>
            <w:tcW w:w="1842" w:type="dxa"/>
            <w:shd w:val="clear" w:color="auto" w:fill="EBEBEB"/>
            <w:vAlign w:val="bottom"/>
          </w:tcPr>
          <w:p w14:paraId="447A39DE" w14:textId="2D19D2BA" w:rsidR="005F7FDD" w:rsidRPr="0050523C" w:rsidRDefault="005F7FDD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100,48</w:t>
            </w:r>
          </w:p>
        </w:tc>
        <w:tc>
          <w:tcPr>
            <w:tcW w:w="1843" w:type="dxa"/>
            <w:shd w:val="clear" w:color="auto" w:fill="EBEBEB"/>
            <w:vAlign w:val="bottom"/>
          </w:tcPr>
          <w:p w14:paraId="200ADE6E" w14:textId="52B5F1F3" w:rsidR="005F7FDD" w:rsidRPr="0050523C" w:rsidRDefault="005F7FDD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101,46</w:t>
            </w:r>
          </w:p>
        </w:tc>
        <w:tc>
          <w:tcPr>
            <w:tcW w:w="1843" w:type="dxa"/>
            <w:shd w:val="clear" w:color="auto" w:fill="EBEBEB"/>
            <w:vAlign w:val="bottom"/>
          </w:tcPr>
          <w:p w14:paraId="5C03E133" w14:textId="290FE2F3" w:rsidR="005F7FDD" w:rsidRPr="0050523C" w:rsidRDefault="005F7FDD" w:rsidP="005F7FD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106,19</w:t>
            </w:r>
          </w:p>
        </w:tc>
        <w:tc>
          <w:tcPr>
            <w:tcW w:w="1843" w:type="dxa"/>
            <w:shd w:val="clear" w:color="auto" w:fill="EBEBEB"/>
            <w:vAlign w:val="bottom"/>
          </w:tcPr>
          <w:p w14:paraId="2E9EC7DE" w14:textId="61825ECA" w:rsidR="005F7FDD" w:rsidRDefault="005F7FDD" w:rsidP="005F7FDD">
            <w:pPr>
              <w:ind w:right="459" w:hanging="25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106,23</w:t>
            </w:r>
            <w:bookmarkStart w:id="0" w:name="_GoBack"/>
            <w:bookmarkEnd w:id="0"/>
          </w:p>
        </w:tc>
      </w:tr>
    </w:tbl>
    <w:p w14:paraId="4AA0B57E" w14:textId="77777777" w:rsidR="0050523C" w:rsidRDefault="0050523C" w:rsidP="00D55929">
      <w:pPr>
        <w:rPr>
          <w:rFonts w:ascii="Arial" w:hAnsi="Arial" w:cs="Arial"/>
          <w:b/>
          <w:bCs/>
          <w:color w:val="363194"/>
        </w:rPr>
      </w:pPr>
    </w:p>
    <w:sectPr w:rsidR="0050523C" w:rsidSect="002D799B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085B6" w14:textId="77777777" w:rsidR="009C347E" w:rsidRDefault="009C347E" w:rsidP="000A4F53">
      <w:pPr>
        <w:spacing w:after="0" w:line="240" w:lineRule="auto"/>
      </w:pPr>
      <w:r>
        <w:separator/>
      </w:r>
    </w:p>
  </w:endnote>
  <w:endnote w:type="continuationSeparator" w:id="0">
    <w:p w14:paraId="1E9E9C0F" w14:textId="77777777" w:rsidR="009C347E" w:rsidRDefault="009C347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EE34F3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35C5B" w14:textId="77777777" w:rsidR="009C347E" w:rsidRDefault="009C347E" w:rsidP="000A4F53">
      <w:pPr>
        <w:spacing w:after="0" w:line="240" w:lineRule="auto"/>
      </w:pPr>
      <w:r>
        <w:separator/>
      </w:r>
    </w:p>
  </w:footnote>
  <w:footnote w:type="continuationSeparator" w:id="0">
    <w:p w14:paraId="1B15A61C" w14:textId="77777777" w:rsidR="009C347E" w:rsidRDefault="009C347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A4F53"/>
    <w:rsid w:val="00184AB2"/>
    <w:rsid w:val="001A0DFA"/>
    <w:rsid w:val="001E4C22"/>
    <w:rsid w:val="001F11DC"/>
    <w:rsid w:val="001F66AB"/>
    <w:rsid w:val="00216178"/>
    <w:rsid w:val="002370CF"/>
    <w:rsid w:val="00240DA0"/>
    <w:rsid w:val="002D088E"/>
    <w:rsid w:val="002D6E48"/>
    <w:rsid w:val="002D799B"/>
    <w:rsid w:val="002E38E3"/>
    <w:rsid w:val="002E4066"/>
    <w:rsid w:val="003336DA"/>
    <w:rsid w:val="00343702"/>
    <w:rsid w:val="00387FCB"/>
    <w:rsid w:val="003D505E"/>
    <w:rsid w:val="00401FF7"/>
    <w:rsid w:val="00442CD1"/>
    <w:rsid w:val="00477840"/>
    <w:rsid w:val="0050523C"/>
    <w:rsid w:val="00524D9C"/>
    <w:rsid w:val="005756F6"/>
    <w:rsid w:val="00577AFF"/>
    <w:rsid w:val="005E3E93"/>
    <w:rsid w:val="005F45B8"/>
    <w:rsid w:val="005F7FDD"/>
    <w:rsid w:val="0065389D"/>
    <w:rsid w:val="00663623"/>
    <w:rsid w:val="006A602D"/>
    <w:rsid w:val="006D0D8F"/>
    <w:rsid w:val="007238E9"/>
    <w:rsid w:val="007C5BAA"/>
    <w:rsid w:val="00802470"/>
    <w:rsid w:val="00826E1A"/>
    <w:rsid w:val="00904619"/>
    <w:rsid w:val="00921D17"/>
    <w:rsid w:val="0094288E"/>
    <w:rsid w:val="009C347E"/>
    <w:rsid w:val="00A06F52"/>
    <w:rsid w:val="00A623A9"/>
    <w:rsid w:val="00A84837"/>
    <w:rsid w:val="00B43948"/>
    <w:rsid w:val="00B4544A"/>
    <w:rsid w:val="00BB0EE3"/>
    <w:rsid w:val="00BC1235"/>
    <w:rsid w:val="00BD3503"/>
    <w:rsid w:val="00CA0225"/>
    <w:rsid w:val="00CA1919"/>
    <w:rsid w:val="00D04954"/>
    <w:rsid w:val="00D55929"/>
    <w:rsid w:val="00D85728"/>
    <w:rsid w:val="00D9532C"/>
    <w:rsid w:val="00DC3D74"/>
    <w:rsid w:val="00E20E73"/>
    <w:rsid w:val="00EE34F3"/>
    <w:rsid w:val="00EF6B53"/>
    <w:rsid w:val="00F35A65"/>
    <w:rsid w:val="00F37CFA"/>
    <w:rsid w:val="00F574A4"/>
    <w:rsid w:val="00FC7E83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A454-50A2-4725-A5D8-94A7D05B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Карасева Юлия Александровна</cp:lastModifiedBy>
  <cp:revision>24</cp:revision>
  <cp:lastPrinted>2023-09-04T11:35:00Z</cp:lastPrinted>
  <dcterms:created xsi:type="dcterms:W3CDTF">2023-09-04T11:40:00Z</dcterms:created>
  <dcterms:modified xsi:type="dcterms:W3CDTF">2024-03-13T12:32:00Z</dcterms:modified>
</cp:coreProperties>
</file>